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50" w:rsidRPr="00631109" w:rsidRDefault="00A62750" w:rsidP="000F3EAA">
      <w:pPr>
        <w:spacing w:before="840"/>
        <w:jc w:val="center"/>
        <w:rPr>
          <w:rFonts w:asciiTheme="majorHAnsi" w:hAnsiTheme="majorHAnsi"/>
          <w:color w:val="31849B" w:themeColor="accent5" w:themeShade="BF"/>
          <w:sz w:val="56"/>
          <w:szCs w:val="56"/>
        </w:rPr>
      </w:pPr>
      <w:bookmarkStart w:id="0" w:name="_GoBack"/>
      <w:bookmarkEnd w:id="0"/>
      <w:r w:rsidRPr="00631109">
        <w:rPr>
          <w:rFonts w:asciiTheme="majorHAnsi" w:hAnsiTheme="majorHAnsi"/>
          <w:color w:val="31849B" w:themeColor="accent5" w:themeShade="BF"/>
          <w:sz w:val="56"/>
          <w:szCs w:val="56"/>
        </w:rPr>
        <w:t xml:space="preserve">Inbjudan till utbildningsdagar om </w:t>
      </w:r>
      <w:r w:rsidR="00631109" w:rsidRPr="00631109">
        <w:rPr>
          <w:rFonts w:asciiTheme="majorHAnsi" w:hAnsiTheme="majorHAnsi"/>
          <w:color w:val="31849B" w:themeColor="accent5" w:themeShade="BF"/>
          <w:sz w:val="56"/>
          <w:szCs w:val="56"/>
        </w:rPr>
        <w:t xml:space="preserve">stressrelaterad </w:t>
      </w:r>
      <w:r w:rsidRPr="00631109">
        <w:rPr>
          <w:rFonts w:asciiTheme="majorHAnsi" w:hAnsiTheme="majorHAnsi"/>
          <w:color w:val="31849B" w:themeColor="accent5" w:themeShade="BF"/>
          <w:sz w:val="56"/>
          <w:szCs w:val="56"/>
        </w:rPr>
        <w:t>psykisk ohälsa</w:t>
      </w:r>
    </w:p>
    <w:p w:rsidR="00315F87" w:rsidRDefault="00525BC8" w:rsidP="00631109">
      <w:pPr>
        <w:spacing w:after="240"/>
      </w:pPr>
      <w:r w:rsidRPr="00525BC8">
        <w:drawing>
          <wp:anchor distT="0" distB="0" distL="114300" distR="114300" simplePos="0" relativeHeight="251658240" behindDoc="1" locked="0" layoutInCell="1" allowOverlap="1" wp14:anchorId="41F521AD" wp14:editId="7419B154">
            <wp:simplePos x="0" y="0"/>
            <wp:positionH relativeFrom="column">
              <wp:posOffset>3169285</wp:posOffset>
            </wp:positionH>
            <wp:positionV relativeFrom="paragraph">
              <wp:posOffset>399415</wp:posOffset>
            </wp:positionV>
            <wp:extent cx="2651087" cy="2438400"/>
            <wp:effectExtent l="0" t="0" r="0" b="0"/>
            <wp:wrapNone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087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F87">
        <w:t xml:space="preserve">Psykisk ohälsa är den vanligaste orsaken till sjukfrånvaro och det är den stressrelaterade ohälsan som ökar mest. Du som chef är en </w:t>
      </w:r>
      <w:r w:rsidR="00631109">
        <w:t xml:space="preserve">mycket </w:t>
      </w:r>
      <w:r w:rsidR="00315F87">
        <w:t xml:space="preserve">viktig </w:t>
      </w:r>
      <w:r w:rsidR="008D43D4">
        <w:t>pusselbit</w:t>
      </w:r>
      <w:r w:rsidR="00315F87">
        <w:t xml:space="preserve"> i att förebygga </w:t>
      </w:r>
      <w:r w:rsidR="00D15C7F">
        <w:t>stressrelaterad</w:t>
      </w:r>
      <w:r w:rsidR="00631109">
        <w:t xml:space="preserve"> </w:t>
      </w:r>
      <w:r w:rsidR="00D15C7F">
        <w:t xml:space="preserve">psykisk </w:t>
      </w:r>
      <w:r w:rsidR="00315F87">
        <w:t>ohälsa hos dina medarbetare.</w:t>
      </w:r>
    </w:p>
    <w:p w:rsidR="00631109" w:rsidRDefault="00A62750" w:rsidP="00631109">
      <w:pPr>
        <w:spacing w:after="0"/>
      </w:pPr>
      <w:r>
        <w:t xml:space="preserve">Utbildningen syftar till att </w:t>
      </w:r>
      <w:r w:rsidRPr="008D43D4">
        <w:rPr>
          <w:b/>
        </w:rPr>
        <w:t xml:space="preserve">öka kunskapen om </w:t>
      </w:r>
      <w:r w:rsidR="00AF7316">
        <w:rPr>
          <w:b/>
        </w:rPr>
        <w:br/>
      </w:r>
      <w:r w:rsidRPr="008D43D4">
        <w:rPr>
          <w:b/>
        </w:rPr>
        <w:t>stressrelaterad psykisk ohälsa</w:t>
      </w:r>
      <w:r>
        <w:t xml:space="preserve"> samt bidra till att du </w:t>
      </w:r>
      <w:r w:rsidR="00AF7316">
        <w:br/>
      </w:r>
      <w:r>
        <w:t xml:space="preserve">som chef känner dig </w:t>
      </w:r>
      <w:r w:rsidRPr="008D43D4">
        <w:rPr>
          <w:b/>
        </w:rPr>
        <w:t xml:space="preserve">mer trygg i utmanande samtal </w:t>
      </w:r>
      <w:r w:rsidR="00AF7316">
        <w:rPr>
          <w:b/>
        </w:rPr>
        <w:br/>
      </w:r>
      <w:r w:rsidRPr="008D43D4">
        <w:rPr>
          <w:b/>
        </w:rPr>
        <w:t>med dina medarbetare om deras mående</w:t>
      </w:r>
      <w:r>
        <w:t>.</w:t>
      </w:r>
      <w:r w:rsidR="008D65AE">
        <w:t xml:space="preserve"> </w:t>
      </w:r>
      <w:r w:rsidR="008D43D4">
        <w:t xml:space="preserve">Utbildningen </w:t>
      </w:r>
    </w:p>
    <w:p w:rsidR="00631109" w:rsidRDefault="008D43D4" w:rsidP="00631109">
      <w:pPr>
        <w:spacing w:after="0"/>
        <w:rPr>
          <w:b/>
        </w:rPr>
      </w:pPr>
      <w:r>
        <w:t>innehåller även information om hur du</w:t>
      </w:r>
      <w:r w:rsidR="008D65AE">
        <w:t xml:space="preserve"> kan </w:t>
      </w:r>
      <w:r w:rsidR="008D65AE" w:rsidRPr="008D43D4">
        <w:rPr>
          <w:b/>
        </w:rPr>
        <w:t xml:space="preserve">upptäcka </w:t>
      </w:r>
    </w:p>
    <w:p w:rsidR="00631109" w:rsidRDefault="008D65AE" w:rsidP="00631109">
      <w:pPr>
        <w:spacing w:after="0"/>
        <w:rPr>
          <w:b/>
        </w:rPr>
      </w:pPr>
      <w:r w:rsidRPr="008D43D4">
        <w:rPr>
          <w:b/>
        </w:rPr>
        <w:t>tidiga signaler</w:t>
      </w:r>
      <w:r>
        <w:t xml:space="preserve"> på ohälsa</w:t>
      </w:r>
      <w:r w:rsidR="00D15C7F">
        <w:t xml:space="preserve">, hur du kan </w:t>
      </w:r>
      <w:r w:rsidR="00D15C7F" w:rsidRPr="00D15C7F">
        <w:rPr>
          <w:b/>
        </w:rPr>
        <w:t xml:space="preserve">bemöta din </w:t>
      </w:r>
    </w:p>
    <w:p w:rsidR="00631109" w:rsidRDefault="00D15C7F" w:rsidP="00631109">
      <w:pPr>
        <w:spacing w:after="0"/>
      </w:pPr>
      <w:r w:rsidRPr="00D15C7F">
        <w:rPr>
          <w:b/>
        </w:rPr>
        <w:t>medarbetare</w:t>
      </w:r>
      <w:r w:rsidR="008D65AE">
        <w:t xml:space="preserve"> och </w:t>
      </w:r>
      <w:r w:rsidR="008D43D4">
        <w:t xml:space="preserve">du får möjlighet att </w:t>
      </w:r>
      <w:r w:rsidR="008D65AE">
        <w:t xml:space="preserve">reflektera kring </w:t>
      </w:r>
    </w:p>
    <w:p w:rsidR="00631109" w:rsidRDefault="008D65AE" w:rsidP="00631109">
      <w:pPr>
        <w:spacing w:after="0"/>
      </w:pPr>
      <w:r>
        <w:t xml:space="preserve">hur du kan </w:t>
      </w:r>
      <w:r w:rsidR="00D15C7F">
        <w:rPr>
          <w:b/>
        </w:rPr>
        <w:t>agera utifrån de signaler du får</w:t>
      </w:r>
      <w:r>
        <w:t>.</w:t>
      </w:r>
      <w:r w:rsidR="00631109">
        <w:t xml:space="preserve"> </w:t>
      </w:r>
      <w:r w:rsidR="003979B2">
        <w:t xml:space="preserve">Du får tillfälle </w:t>
      </w:r>
    </w:p>
    <w:p w:rsidR="00315F87" w:rsidRDefault="003979B2" w:rsidP="00631109">
      <w:pPr>
        <w:spacing w:after="240"/>
      </w:pPr>
      <w:r>
        <w:t xml:space="preserve">att </w:t>
      </w:r>
      <w:r w:rsidR="00315F87">
        <w:t xml:space="preserve">utbyta kunskaper och erfarenheter </w:t>
      </w:r>
      <w:r>
        <w:t>med dina chefskollegor</w:t>
      </w:r>
      <w:r w:rsidR="00315F87">
        <w:t>.</w:t>
      </w:r>
    </w:p>
    <w:p w:rsidR="00631109" w:rsidRDefault="00631109" w:rsidP="00631109">
      <w:pPr>
        <w:spacing w:after="120"/>
      </w:pPr>
    </w:p>
    <w:p w:rsidR="00A62750" w:rsidRDefault="00A62750" w:rsidP="00631109">
      <w:pPr>
        <w:spacing w:after="120"/>
      </w:pPr>
      <w:r>
        <w:t>Utbildnin</w:t>
      </w:r>
      <w:r w:rsidR="00D15C7F">
        <w:t>gen ä</w:t>
      </w:r>
      <w:r w:rsidR="000F3EAA">
        <w:t>r totalt 6 timmar lång, uppdelad</w:t>
      </w:r>
      <w:r w:rsidR="00D15C7F">
        <w:t xml:space="preserve"> på </w:t>
      </w:r>
      <w:r w:rsidR="008D65AE">
        <w:t>två tillfällen á</w:t>
      </w:r>
      <w:r>
        <w:t xml:space="preserve"> 3 timmar</w:t>
      </w:r>
      <w:r w:rsidR="00D15C7F">
        <w:t xml:space="preserve"> enligt nedan</w:t>
      </w:r>
      <w:r>
        <w:t xml:space="preserve">. </w:t>
      </w:r>
    </w:p>
    <w:p w:rsidR="00631109" w:rsidRDefault="00631109" w:rsidP="00631109">
      <w:pPr>
        <w:spacing w:after="12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0F3EAA" w:rsidTr="00781DFD">
        <w:trPr>
          <w:trHeight w:val="48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AA" w:rsidRPr="000F3EAA" w:rsidRDefault="000F3EAA" w:rsidP="000F3EAA">
            <w:pPr>
              <w:rPr>
                <w:b/>
              </w:rPr>
            </w:pPr>
            <w:permStart w:id="341919798" w:edGrp="everyone" w:colFirst="1" w:colLast="1"/>
            <w:r w:rsidRPr="000F3EAA">
              <w:rPr>
                <w:b/>
              </w:rPr>
              <w:t>Datum och tid</w:t>
            </w:r>
          </w:p>
        </w:tc>
        <w:tc>
          <w:tcPr>
            <w:tcW w:w="7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AA" w:rsidRPr="000F3EAA" w:rsidRDefault="000F3EAA" w:rsidP="000F3EAA">
            <w:pPr>
              <w:rPr>
                <w:rFonts w:asciiTheme="majorHAnsi" w:hAnsiTheme="majorHAnsi"/>
              </w:rPr>
            </w:pPr>
            <w:r w:rsidRPr="000F3EAA">
              <w:rPr>
                <w:rFonts w:asciiTheme="majorHAnsi" w:hAnsiTheme="majorHAnsi"/>
              </w:rPr>
              <w:t>DAG DATUM KLOCKSLAG</w:t>
            </w:r>
            <w:r>
              <w:rPr>
                <w:rFonts w:asciiTheme="majorHAnsi" w:hAnsiTheme="majorHAnsi"/>
              </w:rPr>
              <w:t xml:space="preserve"> samt DAG DATUM KLOCKSLAG</w:t>
            </w:r>
          </w:p>
        </w:tc>
      </w:tr>
      <w:tr w:rsidR="000F3EAA" w:rsidTr="000F3EAA">
        <w:trPr>
          <w:trHeight w:val="48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AA" w:rsidRPr="000F3EAA" w:rsidRDefault="000F3EAA" w:rsidP="000F3EAA">
            <w:pPr>
              <w:rPr>
                <w:b/>
              </w:rPr>
            </w:pPr>
            <w:permStart w:id="2129166120" w:edGrp="everyone" w:colFirst="1" w:colLast="1"/>
            <w:permEnd w:id="341919798"/>
            <w:r w:rsidRPr="000F3EAA">
              <w:rPr>
                <w:b/>
              </w:rPr>
              <w:t>Plats</w:t>
            </w:r>
          </w:p>
        </w:tc>
        <w:tc>
          <w:tcPr>
            <w:tcW w:w="7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AA" w:rsidRPr="000F3EAA" w:rsidRDefault="000F3EAA" w:rsidP="000F3E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LOKAL</w:t>
            </w:r>
          </w:p>
        </w:tc>
      </w:tr>
      <w:permEnd w:id="2129166120"/>
    </w:tbl>
    <w:p w:rsidR="000F3EAA" w:rsidRDefault="000F3EAA"/>
    <w:p w:rsidR="008D65AE" w:rsidRPr="000F3EAA" w:rsidRDefault="00AF7316">
      <w:pPr>
        <w:rPr>
          <w:rFonts w:asciiTheme="majorHAnsi" w:hAnsiTheme="majorHAnsi"/>
          <w:color w:val="31849B" w:themeColor="accent5" w:themeShade="BF"/>
          <w:sz w:val="28"/>
          <w:szCs w:val="28"/>
        </w:rPr>
      </w:pPr>
      <w:r w:rsidRPr="000F3EAA">
        <w:rPr>
          <w:rFonts w:asciiTheme="majorHAnsi" w:hAnsiTheme="majorHAnsi"/>
          <w:color w:val="31849B" w:themeColor="accent5" w:themeShade="BF"/>
          <w:sz w:val="28"/>
          <w:szCs w:val="28"/>
        </w:rPr>
        <w:t>V</w:t>
      </w:r>
      <w:r w:rsidR="00D15C7F" w:rsidRPr="000F3EAA">
        <w:rPr>
          <w:rFonts w:asciiTheme="majorHAnsi" w:hAnsiTheme="majorHAnsi"/>
          <w:color w:val="31849B" w:themeColor="accent5" w:themeShade="BF"/>
          <w:sz w:val="28"/>
          <w:szCs w:val="28"/>
        </w:rPr>
        <w:t>armt v</w:t>
      </w:r>
      <w:r w:rsidRPr="000F3EAA">
        <w:rPr>
          <w:rFonts w:asciiTheme="majorHAnsi" w:hAnsiTheme="majorHAnsi"/>
          <w:color w:val="31849B" w:themeColor="accent5" w:themeShade="BF"/>
          <w:sz w:val="28"/>
          <w:szCs w:val="28"/>
        </w:rPr>
        <w:t>älkommen!</w:t>
      </w:r>
    </w:p>
    <w:p w:rsidR="00091B3E" w:rsidRDefault="00091B3E">
      <w:pPr>
        <w:rPr>
          <w:sz w:val="20"/>
          <w:szCs w:val="20"/>
        </w:rPr>
      </w:pPr>
    </w:p>
    <w:p w:rsidR="000F3EAA" w:rsidRDefault="000F3EAA">
      <w:pPr>
        <w:rPr>
          <w:sz w:val="18"/>
          <w:szCs w:val="18"/>
        </w:rPr>
      </w:pPr>
    </w:p>
    <w:p w:rsidR="00A62750" w:rsidRPr="00631109" w:rsidRDefault="00A62750">
      <w:pPr>
        <w:rPr>
          <w:sz w:val="18"/>
          <w:szCs w:val="18"/>
        </w:rPr>
      </w:pPr>
      <w:r w:rsidRPr="00631109">
        <w:rPr>
          <w:sz w:val="18"/>
          <w:szCs w:val="18"/>
        </w:rPr>
        <w:t>Konceptet har tagits fram inom ramen för projektet KUPO – Kompetensutveckling inom psykisk ohälsa för offentliga arbetsgivare</w:t>
      </w:r>
      <w:r w:rsidR="008D65AE" w:rsidRPr="00631109">
        <w:rPr>
          <w:sz w:val="18"/>
          <w:szCs w:val="18"/>
        </w:rPr>
        <w:t xml:space="preserve"> i Värmland</w:t>
      </w:r>
      <w:r w:rsidRPr="00631109">
        <w:rPr>
          <w:sz w:val="18"/>
          <w:szCs w:val="18"/>
        </w:rPr>
        <w:t>.</w:t>
      </w:r>
      <w:r w:rsidR="008D43D4" w:rsidRPr="00631109">
        <w:rPr>
          <w:sz w:val="18"/>
          <w:szCs w:val="18"/>
        </w:rPr>
        <w:t xml:space="preserve"> Underlag har varit intervjuer med första linjens chefer i offentliga verksamheter</w:t>
      </w:r>
      <w:r w:rsidR="008D65AE" w:rsidRPr="00631109">
        <w:rPr>
          <w:sz w:val="18"/>
          <w:szCs w:val="18"/>
        </w:rPr>
        <w:t xml:space="preserve"> </w:t>
      </w:r>
      <w:r w:rsidR="008D43D4" w:rsidRPr="00631109">
        <w:rPr>
          <w:sz w:val="18"/>
          <w:szCs w:val="18"/>
        </w:rPr>
        <w:t>om vilket behov av stöd de har för att känna sig trygga</w:t>
      </w:r>
      <w:r w:rsidR="0087757A" w:rsidRPr="00631109">
        <w:rPr>
          <w:sz w:val="18"/>
          <w:szCs w:val="18"/>
        </w:rPr>
        <w:t xml:space="preserve"> med att</w:t>
      </w:r>
      <w:r w:rsidR="008D43D4" w:rsidRPr="00631109">
        <w:rPr>
          <w:sz w:val="18"/>
          <w:szCs w:val="18"/>
        </w:rPr>
        <w:t xml:space="preserve"> </w:t>
      </w:r>
      <w:r w:rsidR="00AF7316" w:rsidRPr="00631109">
        <w:rPr>
          <w:sz w:val="18"/>
          <w:szCs w:val="18"/>
        </w:rPr>
        <w:t>reagera och agera om personalen inte mår bra</w:t>
      </w:r>
      <w:r w:rsidR="008D43D4" w:rsidRPr="00631109">
        <w:rPr>
          <w:sz w:val="18"/>
          <w:szCs w:val="18"/>
        </w:rPr>
        <w:t>.</w:t>
      </w:r>
    </w:p>
    <w:sectPr w:rsidR="00A62750" w:rsidRPr="0063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Il5wRsY8i+w6IVy4HoncxT/dxsk=" w:salt="c1qUp/9nIlaTQW1MCIOqKA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50"/>
    <w:rsid w:val="00062C9C"/>
    <w:rsid w:val="00091B3E"/>
    <w:rsid w:val="000F3EAA"/>
    <w:rsid w:val="00284B15"/>
    <w:rsid w:val="00315F87"/>
    <w:rsid w:val="003979B2"/>
    <w:rsid w:val="00480565"/>
    <w:rsid w:val="00525BC8"/>
    <w:rsid w:val="005437BE"/>
    <w:rsid w:val="005D5BBA"/>
    <w:rsid w:val="00631109"/>
    <w:rsid w:val="0077747A"/>
    <w:rsid w:val="0087757A"/>
    <w:rsid w:val="008D43D4"/>
    <w:rsid w:val="008D65AE"/>
    <w:rsid w:val="00976D3A"/>
    <w:rsid w:val="00A62750"/>
    <w:rsid w:val="00AF7316"/>
    <w:rsid w:val="00B06662"/>
    <w:rsid w:val="00C4144C"/>
    <w:rsid w:val="00D15C7F"/>
    <w:rsid w:val="00E6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F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2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5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F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2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5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7C282-58A4-41E4-AE00-A91EA583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205</Words>
  <Characters>1088</Characters>
  <Application>Microsoft Office Word</Application>
  <DocSecurity>8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Axelsson Sofia (1780)</dc:creator>
  <cp:lastModifiedBy>Kristina Lindroth</cp:lastModifiedBy>
  <cp:revision>7</cp:revision>
  <cp:lastPrinted>2017-02-16T10:55:00Z</cp:lastPrinted>
  <dcterms:created xsi:type="dcterms:W3CDTF">2017-02-15T13:25:00Z</dcterms:created>
  <dcterms:modified xsi:type="dcterms:W3CDTF">2017-06-30T10:21:00Z</dcterms:modified>
</cp:coreProperties>
</file>